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EFDE" w14:textId="6FDD454B" w:rsidR="00C63D60" w:rsidRDefault="003C5D27" w:rsidP="00C63D6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B8320E" wp14:editId="03417B71">
            <wp:extent cx="5760720" cy="1670501"/>
            <wp:effectExtent l="0" t="0" r="0" b="6350"/>
            <wp:docPr id="1521407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526B8" w14:textId="08BB2D59" w:rsidR="00E46A99" w:rsidRPr="00422BFC" w:rsidRDefault="00422BFC" w:rsidP="00E46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C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informacyjny</w:t>
      </w:r>
    </w:p>
    <w:p w14:paraId="246CB51A" w14:textId="06C2A0AA" w:rsidR="006877E6" w:rsidRDefault="00396E80" w:rsidP="006877E6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91657">
        <w:rPr>
          <w:rFonts w:ascii="Times New Roman" w:hAnsi="Times New Roman" w:cs="Times New Roman"/>
          <w:b/>
          <w:sz w:val="24"/>
          <w:szCs w:val="24"/>
        </w:rPr>
        <w:t>Charakterystyka gospodarstwa</w:t>
      </w:r>
      <w:r w:rsidR="006877E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840A6" w14:textId="77777777" w:rsidR="006877E6" w:rsidRPr="006877E6" w:rsidRDefault="006877E6" w:rsidP="006877E6">
      <w:pPr>
        <w:pStyle w:val="Bezodstpw"/>
      </w:pPr>
    </w:p>
    <w:p w14:paraId="046B28A7" w14:textId="5F145987" w:rsidR="00C91657" w:rsidRPr="00BE2BB5" w:rsidRDefault="00C91657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>Imię i nazwisko rolnika</w:t>
      </w:r>
      <w:r w:rsidR="00CB6A19">
        <w:rPr>
          <w:rFonts w:ascii="Times New Roman" w:hAnsi="Times New Roman" w:cs="Times New Roman"/>
          <w:sz w:val="24"/>
          <w:szCs w:val="24"/>
        </w:rPr>
        <w:t xml:space="preserve">: Jerzy </w:t>
      </w:r>
      <w:proofErr w:type="spellStart"/>
      <w:r w:rsidR="00CB6A19" w:rsidRPr="002B12D4">
        <w:rPr>
          <w:rFonts w:ascii="Times New Roman" w:hAnsi="Times New Roman" w:cs="Times New Roman"/>
          <w:sz w:val="24"/>
          <w:szCs w:val="24"/>
        </w:rPr>
        <w:t>S</w:t>
      </w:r>
      <w:r w:rsidR="00B52905">
        <w:rPr>
          <w:rFonts w:ascii="Times New Roman" w:hAnsi="Times New Roman" w:cs="Times New Roman"/>
          <w:sz w:val="24"/>
          <w:szCs w:val="24"/>
        </w:rPr>
        <w:t>m</w:t>
      </w:r>
      <w:r w:rsidR="00CB6A19" w:rsidRPr="002B12D4">
        <w:rPr>
          <w:rFonts w:ascii="Times New Roman" w:hAnsi="Times New Roman" w:cs="Times New Roman"/>
          <w:sz w:val="24"/>
          <w:szCs w:val="24"/>
        </w:rPr>
        <w:t>ejda</w:t>
      </w:r>
      <w:proofErr w:type="spellEnd"/>
      <w:r w:rsidR="00396E80" w:rsidRPr="002B1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7338D" w14:textId="5CD9065A" w:rsidR="00DF1B38" w:rsidRDefault="00DF1B38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Adres  zamieszkania rolnika: </w:t>
      </w:r>
      <w:r w:rsidR="00CB6A19" w:rsidRPr="00DE7EA8">
        <w:rPr>
          <w:rFonts w:ascii="Times New Roman" w:hAnsi="Times New Roman" w:cs="Times New Roman"/>
          <w:sz w:val="24"/>
          <w:szCs w:val="24"/>
        </w:rPr>
        <w:t>Psary Stare 18</w:t>
      </w:r>
      <w:r w:rsidR="00CB6A19">
        <w:rPr>
          <w:rFonts w:ascii="Times New Roman" w:hAnsi="Times New Roman" w:cs="Times New Roman"/>
          <w:sz w:val="24"/>
          <w:szCs w:val="24"/>
        </w:rPr>
        <w:t>, 97-320 Wolbórz, powiat: piotrkowski, województwo: łódzkie</w:t>
      </w:r>
    </w:p>
    <w:p w14:paraId="2C2ED1C7" w14:textId="68B4254A" w:rsidR="00422BFC" w:rsidRDefault="00422BFC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obiektu demonstracyjneg</w:t>
      </w:r>
      <w:r w:rsidR="00A4279B">
        <w:rPr>
          <w:rFonts w:ascii="Times New Roman" w:hAnsi="Times New Roman" w:cs="Times New Roman"/>
          <w:sz w:val="24"/>
          <w:szCs w:val="24"/>
        </w:rPr>
        <w:t xml:space="preserve">o: </w:t>
      </w:r>
      <w:r w:rsidR="00CB6A19" w:rsidRPr="00DE7EA8">
        <w:rPr>
          <w:rFonts w:ascii="Times New Roman" w:hAnsi="Times New Roman" w:cs="Times New Roman"/>
          <w:sz w:val="24"/>
          <w:szCs w:val="24"/>
        </w:rPr>
        <w:t xml:space="preserve">Psary Stare </w:t>
      </w:r>
      <w:r w:rsidR="00DE7EA8" w:rsidRPr="00DE7EA8">
        <w:rPr>
          <w:rFonts w:ascii="Times New Roman" w:hAnsi="Times New Roman" w:cs="Times New Roman"/>
          <w:sz w:val="24"/>
          <w:szCs w:val="24"/>
        </w:rPr>
        <w:t>18</w:t>
      </w:r>
      <w:r w:rsidR="00CB6A19">
        <w:rPr>
          <w:rFonts w:ascii="Times New Roman" w:hAnsi="Times New Roman" w:cs="Times New Roman"/>
          <w:sz w:val="24"/>
          <w:szCs w:val="24"/>
        </w:rPr>
        <w:t>, 97-320 Wolbórz</w:t>
      </w:r>
    </w:p>
    <w:p w14:paraId="392C5F6C" w14:textId="71C432BC" w:rsidR="004D27E1" w:rsidRDefault="004D27E1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  z gospodarstwem</w:t>
      </w:r>
      <w:r w:rsidR="00A4279B">
        <w:rPr>
          <w:rFonts w:ascii="Times New Roman" w:hAnsi="Times New Roman" w:cs="Times New Roman"/>
          <w:sz w:val="24"/>
          <w:szCs w:val="24"/>
        </w:rPr>
        <w:t>, tel</w:t>
      </w:r>
      <w:r w:rsidR="00E46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A19">
        <w:rPr>
          <w:rFonts w:ascii="Times New Roman" w:hAnsi="Times New Roman" w:cs="Times New Roman"/>
          <w:sz w:val="24"/>
          <w:szCs w:val="24"/>
        </w:rPr>
        <w:t>608430450</w:t>
      </w:r>
    </w:p>
    <w:p w14:paraId="3F80DF76" w14:textId="12F067CF" w:rsidR="00396E80" w:rsidRDefault="00396E80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D27E1">
        <w:rPr>
          <w:rFonts w:ascii="Times New Roman" w:hAnsi="Times New Roman" w:cs="Times New Roman"/>
          <w:sz w:val="24"/>
          <w:szCs w:val="24"/>
        </w:rPr>
        <w:t xml:space="preserve">Nr </w:t>
      </w:r>
      <w:r w:rsidR="00577DD9" w:rsidRPr="004D27E1">
        <w:rPr>
          <w:rFonts w:ascii="Times New Roman" w:hAnsi="Times New Roman" w:cs="Times New Roman"/>
          <w:sz w:val="24"/>
          <w:szCs w:val="24"/>
        </w:rPr>
        <w:t>p</w:t>
      </w:r>
      <w:r w:rsidRPr="004D27E1">
        <w:rPr>
          <w:rFonts w:ascii="Times New Roman" w:hAnsi="Times New Roman" w:cs="Times New Roman"/>
          <w:sz w:val="24"/>
          <w:szCs w:val="24"/>
        </w:rPr>
        <w:t>roducenta</w:t>
      </w:r>
      <w:r w:rsidR="00A4279B">
        <w:rPr>
          <w:rFonts w:ascii="Times New Roman" w:hAnsi="Times New Roman" w:cs="Times New Roman"/>
          <w:sz w:val="24"/>
          <w:szCs w:val="24"/>
        </w:rPr>
        <w:t xml:space="preserve"> </w:t>
      </w:r>
      <w:r w:rsidRPr="004D27E1">
        <w:rPr>
          <w:rFonts w:ascii="Times New Roman" w:hAnsi="Times New Roman" w:cs="Times New Roman"/>
          <w:sz w:val="24"/>
          <w:szCs w:val="24"/>
        </w:rPr>
        <w:t>w systemie ARiMR</w:t>
      </w:r>
      <w:r w:rsidR="00A4279B">
        <w:rPr>
          <w:rFonts w:ascii="Times New Roman" w:hAnsi="Times New Roman" w:cs="Times New Roman"/>
          <w:sz w:val="24"/>
          <w:szCs w:val="24"/>
        </w:rPr>
        <w:t xml:space="preserve">: </w:t>
      </w:r>
      <w:r w:rsidR="00A4279B" w:rsidRPr="004D27E1">
        <w:rPr>
          <w:rFonts w:ascii="Times New Roman" w:hAnsi="Times New Roman" w:cs="Times New Roman"/>
          <w:sz w:val="24"/>
          <w:szCs w:val="24"/>
        </w:rPr>
        <w:t>023696425</w:t>
      </w:r>
    </w:p>
    <w:p w14:paraId="6B9F6FAC" w14:textId="4A8F189B" w:rsidR="00C234F0" w:rsidRDefault="00C234F0" w:rsidP="006877E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spełn</w:t>
      </w:r>
      <w:r w:rsidR="002A0832">
        <w:rPr>
          <w:rFonts w:ascii="Times New Roman" w:hAnsi="Times New Roman" w:cs="Times New Roman"/>
          <w:sz w:val="24"/>
          <w:szCs w:val="24"/>
        </w:rPr>
        <w:t xml:space="preserve">ia normy i wymogi </w:t>
      </w:r>
      <w:r>
        <w:rPr>
          <w:rFonts w:ascii="Times New Roman" w:hAnsi="Times New Roman" w:cs="Times New Roman"/>
          <w:sz w:val="24"/>
          <w:szCs w:val="24"/>
        </w:rPr>
        <w:t xml:space="preserve"> warunkowości </w:t>
      </w:r>
    </w:p>
    <w:p w14:paraId="0AC10BF3" w14:textId="77777777" w:rsidR="006877E6" w:rsidRPr="006877E6" w:rsidRDefault="006877E6" w:rsidP="006877E6">
      <w:pPr>
        <w:rPr>
          <w:rFonts w:ascii="Times New Roman" w:hAnsi="Times New Roman" w:cs="Times New Roman"/>
          <w:sz w:val="24"/>
          <w:szCs w:val="24"/>
        </w:rPr>
      </w:pPr>
    </w:p>
    <w:p w14:paraId="5980C1C3" w14:textId="4C457AB9" w:rsidR="003C5D89" w:rsidRDefault="000F5DE2" w:rsidP="003C5D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Gospodarstwo Państwa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Snejdów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położone jest na terenie wsi Psary Stare w powiecie piotrkowskim</w:t>
      </w:r>
      <w:r w:rsidR="001E173A">
        <w:rPr>
          <w:rFonts w:ascii="Times New Roman" w:hAnsi="Times New Roman" w:cs="Times New Roman"/>
          <w:sz w:val="24"/>
          <w:szCs w:val="24"/>
        </w:rPr>
        <w:t xml:space="preserve"> w gminie Wolbórz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6E80" w:rsidRPr="00C91657">
        <w:rPr>
          <w:rFonts w:ascii="Times New Roman" w:hAnsi="Times New Roman" w:cs="Times New Roman"/>
          <w:sz w:val="24"/>
          <w:szCs w:val="24"/>
        </w:rPr>
        <w:t>Powierzchnia gospodarstwa wynosi</w:t>
      </w:r>
      <w:r w:rsidR="00CB6A19">
        <w:rPr>
          <w:rFonts w:ascii="Times New Roman" w:hAnsi="Times New Roman" w:cs="Times New Roman"/>
          <w:sz w:val="24"/>
          <w:szCs w:val="24"/>
        </w:rPr>
        <w:t>:</w:t>
      </w:r>
      <w:r w:rsidR="00396E80" w:rsidRPr="00C91657">
        <w:rPr>
          <w:rFonts w:ascii="Times New Roman" w:hAnsi="Times New Roman" w:cs="Times New Roman"/>
          <w:sz w:val="24"/>
          <w:szCs w:val="24"/>
        </w:rPr>
        <w:t xml:space="preserve"> </w:t>
      </w:r>
      <w:r w:rsidR="00CB6A19">
        <w:rPr>
          <w:rFonts w:ascii="Times New Roman" w:hAnsi="Times New Roman" w:cs="Times New Roman"/>
          <w:sz w:val="24"/>
          <w:szCs w:val="24"/>
        </w:rPr>
        <w:t>200</w:t>
      </w:r>
      <w:r w:rsidR="00396E80" w:rsidRPr="00C91657">
        <w:rPr>
          <w:rFonts w:ascii="Times New Roman" w:hAnsi="Times New Roman" w:cs="Times New Roman"/>
          <w:sz w:val="24"/>
          <w:szCs w:val="24"/>
        </w:rPr>
        <w:t xml:space="preserve"> ha</w:t>
      </w:r>
      <w:r w:rsidR="00422BFC">
        <w:rPr>
          <w:rFonts w:ascii="Times New Roman" w:hAnsi="Times New Roman" w:cs="Times New Roman"/>
          <w:sz w:val="24"/>
          <w:szCs w:val="24"/>
        </w:rPr>
        <w:t xml:space="preserve">. </w:t>
      </w:r>
      <w:r w:rsid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B17FEC" w:rsidRPr="00C91657">
        <w:rPr>
          <w:rFonts w:ascii="Times New Roman" w:hAnsi="Times New Roman" w:cs="Times New Roman"/>
          <w:sz w:val="24"/>
          <w:szCs w:val="24"/>
        </w:rPr>
        <w:t>Główny kierunek produkcji</w:t>
      </w:r>
      <w:r w:rsidR="00B17FEC">
        <w:rPr>
          <w:rFonts w:ascii="Times New Roman" w:hAnsi="Times New Roman" w:cs="Times New Roman"/>
          <w:sz w:val="24"/>
          <w:szCs w:val="24"/>
        </w:rPr>
        <w:t xml:space="preserve"> roślinnej to zboża</w:t>
      </w:r>
      <w:r w:rsidR="001E173A">
        <w:rPr>
          <w:rFonts w:ascii="Times New Roman" w:hAnsi="Times New Roman" w:cs="Times New Roman"/>
          <w:sz w:val="24"/>
          <w:szCs w:val="24"/>
        </w:rPr>
        <w:t xml:space="preserve"> ozime oraz jare z przeznaczeniem na paszę</w:t>
      </w:r>
      <w:r w:rsidR="00B17FEC">
        <w:rPr>
          <w:rFonts w:ascii="Times New Roman" w:hAnsi="Times New Roman" w:cs="Times New Roman"/>
          <w:sz w:val="24"/>
          <w:szCs w:val="24"/>
        </w:rPr>
        <w:t>.</w:t>
      </w:r>
      <w:r w:rsidR="001E173A">
        <w:rPr>
          <w:rFonts w:ascii="Times New Roman" w:hAnsi="Times New Roman" w:cs="Times New Roman"/>
          <w:sz w:val="24"/>
          <w:szCs w:val="24"/>
        </w:rPr>
        <w:t xml:space="preserve"> Rolnik uprawia również na niewielkim areale rośliny strączkowe (</w:t>
      </w:r>
      <w:r w:rsidR="003C5D89">
        <w:rPr>
          <w:rFonts w:ascii="Times New Roman" w:hAnsi="Times New Roman" w:cs="Times New Roman"/>
          <w:sz w:val="24"/>
          <w:szCs w:val="24"/>
        </w:rPr>
        <w:t xml:space="preserve">głównie </w:t>
      </w:r>
      <w:r w:rsidR="001E173A">
        <w:rPr>
          <w:rFonts w:ascii="Times New Roman" w:hAnsi="Times New Roman" w:cs="Times New Roman"/>
          <w:sz w:val="24"/>
          <w:szCs w:val="24"/>
        </w:rPr>
        <w:t>łubin</w:t>
      </w:r>
      <w:r w:rsidR="003C5D89">
        <w:rPr>
          <w:rFonts w:ascii="Times New Roman" w:hAnsi="Times New Roman" w:cs="Times New Roman"/>
          <w:sz w:val="24"/>
          <w:szCs w:val="24"/>
        </w:rPr>
        <w:t>y</w:t>
      </w:r>
      <w:r w:rsidR="001E173A">
        <w:rPr>
          <w:rFonts w:ascii="Times New Roman" w:hAnsi="Times New Roman" w:cs="Times New Roman"/>
          <w:sz w:val="24"/>
          <w:szCs w:val="24"/>
        </w:rPr>
        <w:t>).</w:t>
      </w:r>
      <w:r w:rsidR="00E114BC">
        <w:rPr>
          <w:rFonts w:ascii="Times New Roman" w:hAnsi="Times New Roman" w:cs="Times New Roman"/>
          <w:sz w:val="24"/>
          <w:szCs w:val="24"/>
        </w:rPr>
        <w:t xml:space="preserve"> </w:t>
      </w:r>
      <w:r w:rsidR="00E114BC" w:rsidRPr="00E114BC">
        <w:rPr>
          <w:rFonts w:ascii="Times New Roman" w:hAnsi="Times New Roman" w:cs="Times New Roman"/>
          <w:sz w:val="24"/>
          <w:szCs w:val="24"/>
        </w:rPr>
        <w:t xml:space="preserve">Gleby gospodarstwa  są mało zróżnicowane  z przewagą gleb </w:t>
      </w:r>
      <w:r w:rsidR="00E114BC">
        <w:rPr>
          <w:rFonts w:ascii="Times New Roman" w:hAnsi="Times New Roman" w:cs="Times New Roman"/>
          <w:sz w:val="24"/>
          <w:szCs w:val="24"/>
        </w:rPr>
        <w:t>średnich</w:t>
      </w:r>
      <w:r w:rsid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E114BC">
        <w:rPr>
          <w:rFonts w:ascii="Times New Roman" w:hAnsi="Times New Roman" w:cs="Times New Roman"/>
          <w:sz w:val="24"/>
          <w:szCs w:val="24"/>
        </w:rPr>
        <w:t>w następujących</w:t>
      </w:r>
      <w:r w:rsidR="00396E80" w:rsidRPr="00C91657">
        <w:rPr>
          <w:rFonts w:ascii="Times New Roman" w:hAnsi="Times New Roman" w:cs="Times New Roman"/>
          <w:sz w:val="24"/>
          <w:szCs w:val="24"/>
        </w:rPr>
        <w:t xml:space="preserve"> klasach bonitacyjnyc</w:t>
      </w:r>
      <w:r w:rsidR="00CB6A19">
        <w:rPr>
          <w:rFonts w:ascii="Times New Roman" w:hAnsi="Times New Roman" w:cs="Times New Roman"/>
          <w:sz w:val="24"/>
          <w:szCs w:val="24"/>
        </w:rPr>
        <w:t xml:space="preserve">h: </w:t>
      </w:r>
      <w:proofErr w:type="spellStart"/>
      <w:r w:rsidR="00CB6A19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CB6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A19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="00CB6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A1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CB6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A19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="00CB6A19">
        <w:rPr>
          <w:rFonts w:ascii="Times New Roman" w:hAnsi="Times New Roman" w:cs="Times New Roman"/>
          <w:sz w:val="24"/>
          <w:szCs w:val="24"/>
        </w:rPr>
        <w:t>, V, VI</w:t>
      </w:r>
      <w:r w:rsidR="00B17FEC">
        <w:rPr>
          <w:rFonts w:ascii="Times New Roman" w:hAnsi="Times New Roman" w:cs="Times New Roman"/>
          <w:sz w:val="24"/>
          <w:szCs w:val="24"/>
        </w:rPr>
        <w:t>.</w:t>
      </w:r>
      <w:r w:rsidR="001E173A">
        <w:rPr>
          <w:rFonts w:ascii="Times New Roman" w:hAnsi="Times New Roman" w:cs="Times New Roman"/>
          <w:sz w:val="24"/>
          <w:szCs w:val="24"/>
        </w:rPr>
        <w:t xml:space="preserve"> Gospodarstwo położone jest w strefie intensywnego rolnictwa.</w:t>
      </w:r>
    </w:p>
    <w:p w14:paraId="4863DF42" w14:textId="52181777" w:rsidR="00B17FEC" w:rsidRPr="003C5D89" w:rsidRDefault="003C5D89" w:rsidP="003C5D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Główną gałęzią produkcji gospodarstwa jest tucz trzody chlewnej. Obecnie pogłowie zwierząt to </w:t>
      </w:r>
      <w:r w:rsidR="00B17FEC">
        <w:rPr>
          <w:rFonts w:ascii="Times New Roman" w:hAnsi="Times New Roman" w:cs="Times New Roman"/>
          <w:sz w:val="24"/>
        </w:rPr>
        <w:t>2000 sz</w:t>
      </w:r>
      <w:r>
        <w:rPr>
          <w:rFonts w:ascii="Times New Roman" w:hAnsi="Times New Roman" w:cs="Times New Roman"/>
          <w:sz w:val="24"/>
        </w:rPr>
        <w:t>t.</w:t>
      </w:r>
      <w:r w:rsidR="00B17FEC">
        <w:rPr>
          <w:rFonts w:ascii="Times New Roman" w:hAnsi="Times New Roman" w:cs="Times New Roman"/>
          <w:sz w:val="24"/>
        </w:rPr>
        <w:t xml:space="preserve"> trzody chlewnej</w:t>
      </w:r>
      <w:r>
        <w:rPr>
          <w:rFonts w:ascii="Times New Roman" w:hAnsi="Times New Roman" w:cs="Times New Roman"/>
          <w:sz w:val="24"/>
        </w:rPr>
        <w:t xml:space="preserve"> utrzymywanej w systemie zamkniętym</w:t>
      </w:r>
      <w:r w:rsidR="003311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rusztach. Całość produkcji nawozów naturalnych</w:t>
      </w:r>
      <w:r w:rsidR="003311BE">
        <w:rPr>
          <w:rFonts w:ascii="Times New Roman" w:hAnsi="Times New Roman" w:cs="Times New Roman"/>
          <w:sz w:val="24"/>
        </w:rPr>
        <w:t xml:space="preserve"> (gnojowica)</w:t>
      </w:r>
      <w:r>
        <w:rPr>
          <w:rFonts w:ascii="Times New Roman" w:hAnsi="Times New Roman" w:cs="Times New Roman"/>
          <w:sz w:val="24"/>
        </w:rPr>
        <w:t xml:space="preserve"> stosowana jest</w:t>
      </w:r>
      <w:r w:rsidR="003311BE">
        <w:rPr>
          <w:rFonts w:ascii="Times New Roman" w:hAnsi="Times New Roman" w:cs="Times New Roman"/>
          <w:sz w:val="24"/>
        </w:rPr>
        <w:t xml:space="preserve"> na posiadanych użytkach rolnych.</w:t>
      </w:r>
    </w:p>
    <w:p w14:paraId="30E0EB92" w14:textId="77777777" w:rsidR="00B17FEC" w:rsidRDefault="00B17FEC" w:rsidP="00B17F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Utrzymywane zwierzęta:</w:t>
      </w:r>
    </w:p>
    <w:p w14:paraId="3FBA1B61" w14:textId="2BCC587D" w:rsidR="00B17FEC" w:rsidRDefault="00B17FEC" w:rsidP="00B17FEC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Lochy – 180</w:t>
      </w:r>
    </w:p>
    <w:p w14:paraId="0B56619C" w14:textId="6FDE08ED" w:rsidR="00B17FEC" w:rsidRDefault="00B17FEC" w:rsidP="00B17FEC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Knur- 1</w:t>
      </w:r>
    </w:p>
    <w:p w14:paraId="61B91BD2" w14:textId="2EA335F8" w:rsidR="00B17FEC" w:rsidRDefault="00FE2698" w:rsidP="00B17FEC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Tuczniki</w:t>
      </w:r>
      <w:r w:rsidR="00B17FE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700</w:t>
      </w:r>
    </w:p>
    <w:p w14:paraId="156D415A" w14:textId="50FC16B3" w:rsidR="00B17FEC" w:rsidRDefault="00FE2698" w:rsidP="00B17FEC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Warchlaki</w:t>
      </w:r>
      <w:r w:rsidR="00B17FE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700</w:t>
      </w:r>
      <w:r w:rsidR="00B17FEC">
        <w:rPr>
          <w:rFonts w:ascii="Times New Roman" w:hAnsi="Times New Roman" w:cs="Times New Roman"/>
          <w:sz w:val="24"/>
        </w:rPr>
        <w:t xml:space="preserve"> </w:t>
      </w:r>
    </w:p>
    <w:p w14:paraId="71E9C187" w14:textId="0ADB281D" w:rsidR="00422BFC" w:rsidRPr="003C5D89" w:rsidRDefault="00FE2698" w:rsidP="003C5D89">
      <w:pPr>
        <w:pStyle w:val="Akapitzlist"/>
        <w:numPr>
          <w:ilvl w:val="0"/>
          <w:numId w:val="5"/>
        </w:numPr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Prosiaki - 419</w:t>
      </w:r>
    </w:p>
    <w:p w14:paraId="762FAF33" w14:textId="77777777" w:rsidR="00135CD4" w:rsidRDefault="00135CD4" w:rsidP="00C91657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509B03BD" w14:textId="568CE4BB" w:rsidR="00135CD4" w:rsidRPr="00A34C5E" w:rsidRDefault="00422BFC" w:rsidP="006877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C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Budynki i budowle: </w:t>
      </w:r>
    </w:p>
    <w:p w14:paraId="11326D04" w14:textId="4A7A99E8" w:rsidR="00135CD4" w:rsidRDefault="00135CD4" w:rsidP="00135C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gospodarstwa są:</w:t>
      </w:r>
    </w:p>
    <w:p w14:paraId="349E5B43" w14:textId="77777777" w:rsidR="00135CD4" w:rsidRPr="00135CD4" w:rsidRDefault="00CB6A19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>chlewn</w:t>
      </w:r>
      <w:r w:rsidR="0040013F" w:rsidRPr="00135CD4">
        <w:rPr>
          <w:rFonts w:ascii="Times New Roman" w:hAnsi="Times New Roman" w:cs="Times New Roman"/>
          <w:sz w:val="24"/>
          <w:szCs w:val="24"/>
        </w:rPr>
        <w:t xml:space="preserve">ie 1650 m2, </w:t>
      </w:r>
    </w:p>
    <w:p w14:paraId="66ECC079" w14:textId="77777777" w:rsidR="00A34C5E" w:rsidRPr="00A34C5E" w:rsidRDefault="0040013F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 xml:space="preserve">budynki </w:t>
      </w:r>
      <w:proofErr w:type="spellStart"/>
      <w:r w:rsidRPr="00135CD4">
        <w:rPr>
          <w:rFonts w:ascii="Times New Roman" w:hAnsi="Times New Roman" w:cs="Times New Roman"/>
          <w:sz w:val="24"/>
          <w:szCs w:val="24"/>
        </w:rPr>
        <w:t>magazynowo-gospodarcze</w:t>
      </w:r>
      <w:proofErr w:type="spellEnd"/>
      <w:r w:rsidRPr="00135CD4">
        <w:rPr>
          <w:rFonts w:ascii="Times New Roman" w:hAnsi="Times New Roman" w:cs="Times New Roman"/>
          <w:sz w:val="24"/>
          <w:szCs w:val="24"/>
        </w:rPr>
        <w:t xml:space="preserve"> 1200m2, </w:t>
      </w:r>
      <w:r w:rsidR="00B17FEC" w:rsidRPr="00135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E15BD" w14:textId="77777777" w:rsidR="00A34C5E" w:rsidRPr="00A34C5E" w:rsidRDefault="00B17FEC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 xml:space="preserve">silosy zbożowe, </w:t>
      </w:r>
    </w:p>
    <w:p w14:paraId="08E0265E" w14:textId="297C0157" w:rsidR="00A34C5E" w:rsidRPr="00A34C5E" w:rsidRDefault="00B17FEC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>garaże</w:t>
      </w:r>
      <w:r w:rsidR="00DE7EA8">
        <w:rPr>
          <w:rFonts w:ascii="Times New Roman" w:hAnsi="Times New Roman" w:cs="Times New Roman"/>
          <w:sz w:val="24"/>
          <w:szCs w:val="24"/>
        </w:rPr>
        <w:t xml:space="preserve"> na maszyny</w:t>
      </w:r>
      <w:r w:rsidRPr="00135C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8D6698" w14:textId="77777777" w:rsidR="00A34C5E" w:rsidRPr="00A34C5E" w:rsidRDefault="00B17FEC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 xml:space="preserve">pomieszczenie magazynowe, </w:t>
      </w:r>
    </w:p>
    <w:p w14:paraId="0FD5358F" w14:textId="1A2CAA49" w:rsidR="00422BFC" w:rsidRPr="00135CD4" w:rsidRDefault="00B17FEC" w:rsidP="00135C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35CD4">
        <w:rPr>
          <w:rFonts w:ascii="Times New Roman" w:hAnsi="Times New Roman" w:cs="Times New Roman"/>
          <w:sz w:val="24"/>
          <w:szCs w:val="24"/>
        </w:rPr>
        <w:t>budynek przygotowania pasz.</w:t>
      </w:r>
    </w:p>
    <w:p w14:paraId="5D9B3436" w14:textId="77777777" w:rsidR="00A34C5E" w:rsidRDefault="00422BFC" w:rsidP="00DE7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maszynowy : </w:t>
      </w:r>
    </w:p>
    <w:p w14:paraId="004F82C5" w14:textId="77777777" w:rsidR="00A34C5E" w:rsidRDefault="00CB6A19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>ciągniki</w:t>
      </w:r>
      <w:r w:rsidR="0040013F" w:rsidRPr="00A34C5E">
        <w:rPr>
          <w:rFonts w:ascii="Times New Roman" w:hAnsi="Times New Roman" w:cs="Times New Roman"/>
          <w:sz w:val="24"/>
          <w:szCs w:val="24"/>
        </w:rPr>
        <w:t xml:space="preserve"> rolnicze</w:t>
      </w:r>
      <w:r w:rsidRPr="00A34C5E">
        <w:rPr>
          <w:rFonts w:ascii="Times New Roman" w:hAnsi="Times New Roman" w:cs="Times New Roman"/>
          <w:sz w:val="24"/>
          <w:szCs w:val="24"/>
        </w:rPr>
        <w:t xml:space="preserve"> </w:t>
      </w:r>
      <w:r w:rsidR="0040013F" w:rsidRPr="00A34C5E">
        <w:rPr>
          <w:rFonts w:ascii="Times New Roman" w:hAnsi="Times New Roman" w:cs="Times New Roman"/>
          <w:sz w:val="24"/>
          <w:szCs w:val="24"/>
        </w:rPr>
        <w:t>-</w:t>
      </w:r>
      <w:r w:rsidRPr="00A34C5E">
        <w:rPr>
          <w:rFonts w:ascii="Times New Roman" w:hAnsi="Times New Roman" w:cs="Times New Roman"/>
          <w:sz w:val="24"/>
          <w:szCs w:val="24"/>
        </w:rPr>
        <w:t xml:space="preserve"> 4szt., </w:t>
      </w:r>
    </w:p>
    <w:p w14:paraId="2CE08311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kombajn zbożowy, </w:t>
      </w:r>
    </w:p>
    <w:p w14:paraId="72DDC91B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opryskiwacz polowy, </w:t>
      </w:r>
    </w:p>
    <w:p w14:paraId="5D5A88BA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ładowarki teleskopowe - 2szt., </w:t>
      </w:r>
    </w:p>
    <w:p w14:paraId="2304FAD7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agregat uprawowo-siewny, </w:t>
      </w:r>
    </w:p>
    <w:p w14:paraId="579A05BF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talerzówka, </w:t>
      </w:r>
    </w:p>
    <w:p w14:paraId="5C6D45B4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pługi - 2szt.,  </w:t>
      </w:r>
    </w:p>
    <w:p w14:paraId="1BCC2F66" w14:textId="77777777" w:rsidR="00A34C5E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suszarnie - 2szt., </w:t>
      </w:r>
    </w:p>
    <w:p w14:paraId="010B5216" w14:textId="496C9ABE" w:rsidR="00422BFC" w:rsidRDefault="0040013F" w:rsidP="00DE7EA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C5E">
        <w:rPr>
          <w:rFonts w:ascii="Times New Roman" w:hAnsi="Times New Roman" w:cs="Times New Roman"/>
          <w:sz w:val="24"/>
          <w:szCs w:val="24"/>
        </w:rPr>
        <w:t xml:space="preserve">rozsiewacz wapna i nawozu.  </w:t>
      </w:r>
    </w:p>
    <w:p w14:paraId="53CCB58B" w14:textId="77777777" w:rsidR="00DE7EA8" w:rsidRPr="00A34C5E" w:rsidRDefault="00DE7EA8" w:rsidP="00DE7EA8">
      <w:pPr>
        <w:pStyle w:val="Akapitzlist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p w14:paraId="1D323CD4" w14:textId="79927E3E" w:rsidR="00543935" w:rsidRPr="00C91657" w:rsidRDefault="00543935" w:rsidP="006877E6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91657">
        <w:rPr>
          <w:rFonts w:ascii="Times New Roman" w:hAnsi="Times New Roman" w:cs="Times New Roman"/>
          <w:b/>
          <w:sz w:val="24"/>
          <w:szCs w:val="24"/>
        </w:rPr>
        <w:t>Opis obiektu demonstracyjnego</w:t>
      </w:r>
    </w:p>
    <w:p w14:paraId="1BBD7285" w14:textId="2BE2ABA8" w:rsidR="003C7806" w:rsidRPr="00E46A99" w:rsidRDefault="00A34C5E" w:rsidP="00E46A99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</w:t>
      </w:r>
      <w:r w:rsidR="001271BA" w:rsidRPr="001B1E93">
        <w:rPr>
          <w:rFonts w:ascii="Times New Roman" w:hAnsi="Times New Roman" w:cs="Times New Roman"/>
          <w:sz w:val="24"/>
          <w:u w:val="single"/>
        </w:rPr>
        <w:t>emat demonstracji:</w:t>
      </w:r>
      <w:r w:rsidR="00E46A99" w:rsidRPr="00E46A99">
        <w:rPr>
          <w:rFonts w:ascii="Times New Roman" w:hAnsi="Times New Roman" w:cs="Times New Roman"/>
          <w:sz w:val="24"/>
        </w:rPr>
        <w:t xml:space="preserve"> </w:t>
      </w:r>
      <w:r w:rsidR="00E46A99">
        <w:rPr>
          <w:rFonts w:ascii="Times New Roman" w:hAnsi="Times New Roman" w:cs="Times New Roman"/>
          <w:sz w:val="24"/>
        </w:rPr>
        <w:t xml:space="preserve"> </w:t>
      </w:r>
      <w:r w:rsidR="0040013F" w:rsidRPr="00E46A99">
        <w:rPr>
          <w:rFonts w:ascii="Times New Roman" w:hAnsi="Times New Roman" w:cs="Times New Roman"/>
          <w:b/>
          <w:bCs/>
          <w:sz w:val="24"/>
          <w:szCs w:val="24"/>
        </w:rPr>
        <w:t>Produkcja i wykorzystanie krajowych źródeł białka roślinnego na cele paszowe</w:t>
      </w:r>
      <w:r w:rsidR="003311BE" w:rsidRPr="00E46A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3CC961" w14:textId="77777777" w:rsidR="003C5D89" w:rsidRDefault="003C5D89" w:rsidP="003C7806">
      <w:pPr>
        <w:pStyle w:val="Akapitzlist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6FD94E68" w14:textId="34094F87" w:rsidR="00422BFC" w:rsidRDefault="00396E80" w:rsidP="003311B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657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422BFC">
        <w:rPr>
          <w:rFonts w:ascii="Times New Roman" w:hAnsi="Times New Roman" w:cs="Times New Roman"/>
          <w:sz w:val="24"/>
          <w:szCs w:val="24"/>
        </w:rPr>
        <w:t xml:space="preserve"> obiektu </w:t>
      </w:r>
      <w:r w:rsidRPr="00C91657">
        <w:rPr>
          <w:rFonts w:ascii="Times New Roman" w:hAnsi="Times New Roman" w:cs="Times New Roman"/>
          <w:sz w:val="24"/>
          <w:szCs w:val="24"/>
        </w:rPr>
        <w:t>demonstrac</w:t>
      </w:r>
      <w:r w:rsidR="00422BFC">
        <w:rPr>
          <w:rFonts w:ascii="Times New Roman" w:hAnsi="Times New Roman" w:cs="Times New Roman"/>
          <w:sz w:val="24"/>
          <w:szCs w:val="24"/>
        </w:rPr>
        <w:t xml:space="preserve">yjnego </w:t>
      </w:r>
      <w:r w:rsidR="00DB787A" w:rsidRPr="00C91657">
        <w:rPr>
          <w:rFonts w:ascii="Times New Roman" w:hAnsi="Times New Roman" w:cs="Times New Roman"/>
          <w:sz w:val="24"/>
          <w:szCs w:val="24"/>
        </w:rPr>
        <w:t xml:space="preserve"> wynosi </w:t>
      </w:r>
      <w:r w:rsidR="00422BFC">
        <w:rPr>
          <w:rFonts w:ascii="Times New Roman" w:hAnsi="Times New Roman" w:cs="Times New Roman"/>
          <w:sz w:val="24"/>
          <w:szCs w:val="24"/>
        </w:rPr>
        <w:t>0,25 ha  soi oraz 0, 25</w:t>
      </w:r>
      <w:r w:rsidR="00CB6A19">
        <w:rPr>
          <w:rFonts w:ascii="Times New Roman" w:hAnsi="Times New Roman" w:cs="Times New Roman"/>
          <w:sz w:val="24"/>
          <w:szCs w:val="24"/>
        </w:rPr>
        <w:t xml:space="preserve"> łubinu</w:t>
      </w:r>
      <w:r w:rsidR="00A34C5E">
        <w:rPr>
          <w:rFonts w:ascii="Times New Roman" w:hAnsi="Times New Roman" w:cs="Times New Roman"/>
          <w:sz w:val="24"/>
          <w:szCs w:val="24"/>
        </w:rPr>
        <w:t>.</w:t>
      </w:r>
    </w:p>
    <w:p w14:paraId="3B8C4915" w14:textId="7EA0F31D" w:rsidR="00A34C5E" w:rsidRPr="003C5D89" w:rsidRDefault="00A34C5E" w:rsidP="00A34C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D89">
        <w:rPr>
          <w:rFonts w:ascii="Times New Roman" w:hAnsi="Times New Roman" w:cs="Times New Roman"/>
          <w:sz w:val="24"/>
          <w:szCs w:val="24"/>
        </w:rPr>
        <w:t>Celem demonstracji jest</w:t>
      </w:r>
      <w:r w:rsidRPr="003C5D8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3C5D89">
        <w:rPr>
          <w:rFonts w:ascii="Times New Roman" w:hAnsi="Times New Roman" w:cs="Times New Roman"/>
          <w:sz w:val="24"/>
          <w:szCs w:val="24"/>
        </w:rPr>
        <w:t>powszechnianie wśród rolników dobrych praktyk oraz innowacyjnych rozwiązań stosowanych w produkcji i wykorzystaniu krajowych źródeł białka roślinnego na cele paszowe</w:t>
      </w:r>
      <w:r w:rsidR="00E46A99">
        <w:rPr>
          <w:rFonts w:ascii="Times New Roman" w:hAnsi="Times New Roman" w:cs="Times New Roman"/>
          <w:sz w:val="24"/>
          <w:szCs w:val="24"/>
        </w:rPr>
        <w:t>,</w:t>
      </w:r>
      <w:r w:rsidR="003311BE">
        <w:rPr>
          <w:rFonts w:ascii="Times New Roman" w:hAnsi="Times New Roman" w:cs="Times New Roman"/>
          <w:sz w:val="24"/>
          <w:szCs w:val="24"/>
        </w:rPr>
        <w:t xml:space="preserve"> </w:t>
      </w:r>
      <w:r w:rsidR="003311BE" w:rsidRPr="003311BE">
        <w:rPr>
          <w:rFonts w:ascii="Times New Roman" w:hAnsi="Times New Roman" w:cs="Times New Roman"/>
          <w:sz w:val="24"/>
          <w:szCs w:val="24"/>
        </w:rPr>
        <w:t>poprawa wyników gospodarczyc</w:t>
      </w:r>
      <w:r w:rsidR="006877E6">
        <w:rPr>
          <w:rFonts w:ascii="Times New Roman" w:hAnsi="Times New Roman" w:cs="Times New Roman"/>
          <w:sz w:val="24"/>
          <w:szCs w:val="24"/>
        </w:rPr>
        <w:t>h</w:t>
      </w:r>
      <w:r w:rsidR="003311BE" w:rsidRPr="003311BE">
        <w:rPr>
          <w:rFonts w:ascii="Times New Roman" w:hAnsi="Times New Roman" w:cs="Times New Roman"/>
          <w:sz w:val="24"/>
          <w:szCs w:val="24"/>
        </w:rPr>
        <w:t xml:space="preserve"> oraz ułatwianie restrukturyzacji i modernizacji gospodarstw, szczególnie z myślą o zwiększeniu uczestnictwa w rynku i zorientowania na rynek, a także zróżnicowania produkcji rolnej</w:t>
      </w:r>
      <w:r w:rsidR="006877E6">
        <w:rPr>
          <w:rFonts w:ascii="Times New Roman" w:hAnsi="Times New Roman" w:cs="Times New Roman"/>
          <w:sz w:val="24"/>
          <w:szCs w:val="24"/>
        </w:rPr>
        <w:t>.</w:t>
      </w:r>
    </w:p>
    <w:p w14:paraId="111CFDC7" w14:textId="2CAD5461" w:rsidR="001B1E93" w:rsidRPr="00851BE4" w:rsidRDefault="001B1E93" w:rsidP="001B1E9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851BE4">
        <w:rPr>
          <w:rFonts w:ascii="Times New Roman" w:hAnsi="Times New Roman" w:cs="Times New Roman"/>
          <w:b/>
          <w:bCs/>
          <w:sz w:val="24"/>
        </w:rPr>
        <w:t>III . Dane do kontaktu z doradc</w:t>
      </w:r>
      <w:r>
        <w:rPr>
          <w:rFonts w:ascii="Times New Roman" w:hAnsi="Times New Roman" w:cs="Times New Roman"/>
          <w:b/>
          <w:bCs/>
          <w:sz w:val="24"/>
        </w:rPr>
        <w:t>ą</w:t>
      </w:r>
      <w:r w:rsidRPr="00851BE4">
        <w:rPr>
          <w:rFonts w:ascii="Times New Roman" w:hAnsi="Times New Roman" w:cs="Times New Roman"/>
          <w:b/>
          <w:bCs/>
          <w:sz w:val="24"/>
        </w:rPr>
        <w:t xml:space="preserve"> rolniczym </w:t>
      </w:r>
    </w:p>
    <w:p w14:paraId="20407D4F" w14:textId="77777777" w:rsidR="001B1E93" w:rsidRDefault="001B1E93" w:rsidP="001B1E93">
      <w:pPr>
        <w:spacing w:after="0"/>
        <w:rPr>
          <w:rFonts w:ascii="Times New Roman" w:hAnsi="Times New Roman" w:cs="Times New Roman"/>
          <w:sz w:val="24"/>
        </w:rPr>
      </w:pPr>
    </w:p>
    <w:p w14:paraId="6513F426" w14:textId="404885E5" w:rsidR="001B1E93" w:rsidRDefault="001B1E93" w:rsidP="001B1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nazwisko: </w:t>
      </w:r>
      <w:r w:rsidR="00CB6A19">
        <w:rPr>
          <w:rFonts w:ascii="Times New Roman" w:hAnsi="Times New Roman" w:cs="Times New Roman"/>
          <w:sz w:val="24"/>
        </w:rPr>
        <w:t xml:space="preserve">Hubert Sierant, tel. 519301082, </w:t>
      </w:r>
      <w:hyperlink r:id="rId6" w:history="1">
        <w:r w:rsidR="00CB6A19" w:rsidRPr="00FD1D79">
          <w:rPr>
            <w:rStyle w:val="Hipercze"/>
            <w:rFonts w:ascii="Times New Roman" w:hAnsi="Times New Roman" w:cs="Times New Roman"/>
            <w:sz w:val="24"/>
          </w:rPr>
          <w:t>h.sierant@lodr-bratoszewice.pl</w:t>
        </w:r>
      </w:hyperlink>
      <w:r w:rsidR="00CB6A19">
        <w:rPr>
          <w:rFonts w:ascii="Times New Roman" w:hAnsi="Times New Roman" w:cs="Times New Roman"/>
          <w:sz w:val="24"/>
        </w:rPr>
        <w:t xml:space="preserve"> ,Agnieszka Laszczyk, tel. 519301079, </w:t>
      </w:r>
      <w:hyperlink r:id="rId7" w:history="1">
        <w:r w:rsidR="00CB6A19" w:rsidRPr="00FD1D79">
          <w:rPr>
            <w:rStyle w:val="Hipercze"/>
            <w:rFonts w:ascii="Times New Roman" w:hAnsi="Times New Roman" w:cs="Times New Roman"/>
            <w:sz w:val="24"/>
          </w:rPr>
          <w:t>a.laszczyk@lodr-bratoszewice.pl</w:t>
        </w:r>
      </w:hyperlink>
      <w:r w:rsidR="00CB6A19">
        <w:rPr>
          <w:rFonts w:ascii="Times New Roman" w:hAnsi="Times New Roman" w:cs="Times New Roman"/>
          <w:sz w:val="24"/>
        </w:rPr>
        <w:t xml:space="preserve">; Łódzki Ośrodek Doradztwa Rolniczego </w:t>
      </w:r>
      <w:proofErr w:type="spellStart"/>
      <w:r w:rsidR="00CB6A19">
        <w:rPr>
          <w:rFonts w:ascii="Times New Roman" w:hAnsi="Times New Roman" w:cs="Times New Roman"/>
          <w:sz w:val="24"/>
        </w:rPr>
        <w:t>zs</w:t>
      </w:r>
      <w:proofErr w:type="spellEnd"/>
      <w:r w:rsidR="00CB6A19">
        <w:rPr>
          <w:rFonts w:ascii="Times New Roman" w:hAnsi="Times New Roman" w:cs="Times New Roman"/>
          <w:sz w:val="24"/>
        </w:rPr>
        <w:t>. w Bratoszewicach</w:t>
      </w:r>
    </w:p>
    <w:p w14:paraId="0D6C0885" w14:textId="77777777" w:rsidR="00E46A99" w:rsidRDefault="00E46A99" w:rsidP="001B1E93">
      <w:pPr>
        <w:spacing w:after="0"/>
        <w:rPr>
          <w:rFonts w:ascii="Times New Roman" w:hAnsi="Times New Roman" w:cs="Times New Roman"/>
          <w:sz w:val="24"/>
        </w:rPr>
      </w:pPr>
    </w:p>
    <w:p w14:paraId="0FC31826" w14:textId="77777777" w:rsidR="00E46A99" w:rsidRDefault="00E46A99" w:rsidP="001B1E93">
      <w:pPr>
        <w:spacing w:after="0"/>
        <w:rPr>
          <w:rFonts w:ascii="Times New Roman" w:hAnsi="Times New Roman" w:cs="Times New Roman"/>
          <w:sz w:val="24"/>
        </w:rPr>
      </w:pPr>
    </w:p>
    <w:p w14:paraId="37F4429B" w14:textId="77777777" w:rsidR="00396E80" w:rsidRPr="00C91657" w:rsidRDefault="00396E80" w:rsidP="00543935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DC34A3" w14:textId="78F93BC4" w:rsidR="00875937" w:rsidRPr="006877E6" w:rsidRDefault="001B1E93" w:rsidP="006877E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7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75937" w:rsidRPr="006877E6">
        <w:rPr>
          <w:rFonts w:ascii="Times New Roman" w:hAnsi="Times New Roman" w:cs="Times New Roman"/>
          <w:b/>
          <w:bCs/>
          <w:sz w:val="24"/>
          <w:szCs w:val="24"/>
        </w:rPr>
        <w:t>Informacja o rodzaju i miejscu zamieszczania materiałów informacyjno-edukacyjnych wytwarzanych w ramach realizacji całej operacji wraz ze ścieżką dostępu</w:t>
      </w:r>
      <w:r w:rsidRPr="006877E6">
        <w:rPr>
          <w:rFonts w:ascii="Times New Roman" w:hAnsi="Times New Roman" w:cs="Times New Roman"/>
          <w:b/>
          <w:bCs/>
          <w:sz w:val="24"/>
          <w:szCs w:val="24"/>
        </w:rPr>
        <w:t xml:space="preserve"> ( strona www, media społecznościowe)</w:t>
      </w:r>
      <w:r w:rsidR="006877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77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57F135C" w14:textId="5B14D294" w:rsidR="00611ECD" w:rsidRDefault="00A34C5E" w:rsidP="00A34C5E">
      <w:pPr>
        <w:jc w:val="both"/>
        <w:rPr>
          <w:rFonts w:ascii="Times New Roman" w:hAnsi="Times New Roman" w:cs="Times New Roman"/>
          <w:i/>
          <w:sz w:val="24"/>
        </w:rPr>
      </w:pPr>
      <w:r w:rsidRPr="00B52807">
        <w:rPr>
          <w:rFonts w:ascii="Times New Roman" w:hAnsi="Times New Roman" w:cs="Times New Roman"/>
          <w:i/>
          <w:sz w:val="24"/>
        </w:rPr>
        <w:t>Strona internetowa</w:t>
      </w:r>
      <w:r>
        <w:rPr>
          <w:rFonts w:ascii="Times New Roman" w:hAnsi="Times New Roman" w:cs="Times New Roman"/>
          <w:i/>
          <w:sz w:val="24"/>
        </w:rPr>
        <w:t>:</w:t>
      </w:r>
      <w:r w:rsidRPr="00B52807">
        <w:t xml:space="preserve"> </w:t>
      </w:r>
      <w:hyperlink r:id="rId8" w:history="1">
        <w:r w:rsidR="00611ECD" w:rsidRPr="00C56A49">
          <w:rPr>
            <w:rStyle w:val="Hipercze"/>
            <w:rFonts w:ascii="Times New Roman" w:hAnsi="Times New Roman" w:cs="Times New Roman"/>
            <w:i/>
            <w:sz w:val="24"/>
          </w:rPr>
          <w:t>www.lodr-bratoszewice.pl</w:t>
        </w:r>
      </w:hyperlink>
    </w:p>
    <w:p w14:paraId="26C74AFB" w14:textId="3CC43B86" w:rsidR="00611ECD" w:rsidRDefault="00405544" w:rsidP="00A34C5E">
      <w:pPr>
        <w:jc w:val="both"/>
        <w:rPr>
          <w:rFonts w:ascii="Times New Roman" w:hAnsi="Times New Roman" w:cs="Times New Roman"/>
          <w:i/>
          <w:sz w:val="24"/>
        </w:rPr>
      </w:pPr>
      <w:hyperlink r:id="rId9" w:history="1">
        <w:r w:rsidRPr="00DA624B">
          <w:rPr>
            <w:rStyle w:val="Hipercze"/>
            <w:rFonts w:ascii="Times New Roman" w:hAnsi="Times New Roman" w:cs="Times New Roman"/>
            <w:i/>
            <w:sz w:val="24"/>
          </w:rPr>
          <w:t>https://www.lodr-bratoszewice.pl/projekty-ue/strony/informacja-o-projekcie-1</w:t>
        </w:r>
      </w:hyperlink>
    </w:p>
    <w:p w14:paraId="58FE3117" w14:textId="77777777" w:rsidR="00A34C5E" w:rsidRDefault="00A34C5E" w:rsidP="00A34C5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Facebook: Łódzki Ośrodek Doradztwa Rolniczego z siedzibą w Bratoszewicach </w:t>
      </w:r>
    </w:p>
    <w:p w14:paraId="2AAE3119" w14:textId="77777777" w:rsidR="00A34C5E" w:rsidRDefault="00A34C5E" w:rsidP="00A34C5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ŁODR/ Bratoszewice:</w:t>
      </w:r>
    </w:p>
    <w:p w14:paraId="3FF236F5" w14:textId="66F8B0A3" w:rsidR="008B1F82" w:rsidRDefault="00875937" w:rsidP="00607F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1657">
        <w:rPr>
          <w:rFonts w:ascii="Times New Roman" w:hAnsi="Times New Roman" w:cs="Times New Roman"/>
          <w:i/>
          <w:iCs/>
          <w:sz w:val="24"/>
          <w:szCs w:val="24"/>
        </w:rPr>
        <w:t xml:space="preserve">Centrum Doradztwa Rolniczego w Brwinowie Oddział w Radomiu </w:t>
      </w:r>
    </w:p>
    <w:p w14:paraId="7BF574F6" w14:textId="0F2D2CC9" w:rsidR="00607F69" w:rsidRPr="00C91657" w:rsidRDefault="00405544" w:rsidP="00607F6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7F69">
          <w:rPr>
            <w:rStyle w:val="Hipercze"/>
          </w:rPr>
          <w:t>https://www.cdr.gov.pl/projekty-i-wspolpraca/demonstracje-bialko</w:t>
        </w:r>
      </w:hyperlink>
    </w:p>
    <w:p w14:paraId="7F1E4B7D" w14:textId="7AAABACC" w:rsidR="004D27E1" w:rsidRDefault="008B1F82" w:rsidP="004D27E1">
      <w:pPr>
        <w:spacing w:line="360" w:lineRule="auto"/>
        <w:rPr>
          <w:rFonts w:ascii="Times New Roman" w:hAnsi="Times New Roman" w:cs="Times New Roman"/>
          <w:bCs/>
        </w:rPr>
      </w:pPr>
      <w:r w:rsidRPr="00366B58">
        <w:rPr>
          <w:rFonts w:ascii="Times New Roman" w:hAnsi="Times New Roman" w:cs="Times New Roman"/>
          <w:bCs/>
        </w:rPr>
        <w:t xml:space="preserve">Opracował: </w:t>
      </w:r>
      <w:r w:rsidR="004D27E1">
        <w:rPr>
          <w:rFonts w:ascii="Times New Roman" w:hAnsi="Times New Roman" w:cs="Times New Roman"/>
          <w:bCs/>
        </w:rPr>
        <w:t xml:space="preserve"> </w:t>
      </w:r>
      <w:r w:rsidR="00DE7EA8">
        <w:rPr>
          <w:rFonts w:ascii="Times New Roman" w:hAnsi="Times New Roman" w:cs="Times New Roman"/>
          <w:bCs/>
        </w:rPr>
        <w:t>A</w:t>
      </w:r>
      <w:r w:rsidR="006877E6">
        <w:rPr>
          <w:rFonts w:ascii="Times New Roman" w:hAnsi="Times New Roman" w:cs="Times New Roman"/>
          <w:bCs/>
        </w:rPr>
        <w:t xml:space="preserve">gnieszka </w:t>
      </w:r>
      <w:r w:rsidR="00DE7EA8">
        <w:rPr>
          <w:rFonts w:ascii="Times New Roman" w:hAnsi="Times New Roman" w:cs="Times New Roman"/>
          <w:bCs/>
        </w:rPr>
        <w:t>Laszczyk, H</w:t>
      </w:r>
      <w:r w:rsidR="006877E6">
        <w:rPr>
          <w:rFonts w:ascii="Times New Roman" w:hAnsi="Times New Roman" w:cs="Times New Roman"/>
          <w:bCs/>
        </w:rPr>
        <w:t xml:space="preserve">ubert </w:t>
      </w:r>
      <w:r w:rsidR="00DE7EA8">
        <w:rPr>
          <w:rFonts w:ascii="Times New Roman" w:hAnsi="Times New Roman" w:cs="Times New Roman"/>
          <w:bCs/>
        </w:rPr>
        <w:t>Sierant</w:t>
      </w:r>
    </w:p>
    <w:p w14:paraId="6561BB03" w14:textId="40793E6D" w:rsidR="006F60C3" w:rsidRPr="00C91657" w:rsidRDefault="006F60C3" w:rsidP="006F60C3">
      <w:pPr>
        <w:pStyle w:val="Akapitzlist"/>
        <w:ind w:left="930"/>
        <w:rPr>
          <w:rFonts w:ascii="Times New Roman" w:hAnsi="Times New Roman" w:cs="Times New Roman"/>
          <w:sz w:val="24"/>
          <w:szCs w:val="24"/>
        </w:rPr>
      </w:pPr>
    </w:p>
    <w:sectPr w:rsidR="006F60C3" w:rsidRPr="00C91657" w:rsidSect="004C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860"/>
    <w:multiLevelType w:val="hybridMultilevel"/>
    <w:tmpl w:val="F4B68AEC"/>
    <w:lvl w:ilvl="0" w:tplc="E0DAD13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C5260D0"/>
    <w:multiLevelType w:val="hybridMultilevel"/>
    <w:tmpl w:val="C55C0012"/>
    <w:lvl w:ilvl="0" w:tplc="E7C0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64CB"/>
    <w:multiLevelType w:val="hybridMultilevel"/>
    <w:tmpl w:val="2D52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2D6A"/>
    <w:multiLevelType w:val="hybridMultilevel"/>
    <w:tmpl w:val="054C7F14"/>
    <w:lvl w:ilvl="0" w:tplc="FFFFFFF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5712003"/>
    <w:multiLevelType w:val="hybridMultilevel"/>
    <w:tmpl w:val="3A868FEE"/>
    <w:lvl w:ilvl="0" w:tplc="D8802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D5EE7"/>
    <w:multiLevelType w:val="hybridMultilevel"/>
    <w:tmpl w:val="01349172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7E1820C2"/>
    <w:multiLevelType w:val="hybridMultilevel"/>
    <w:tmpl w:val="BCF2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9486">
    <w:abstractNumId w:val="1"/>
  </w:num>
  <w:num w:numId="2" w16cid:durableId="65081130">
    <w:abstractNumId w:val="0"/>
  </w:num>
  <w:num w:numId="3" w16cid:durableId="1710494274">
    <w:abstractNumId w:val="3"/>
  </w:num>
  <w:num w:numId="4" w16cid:durableId="678311668">
    <w:abstractNumId w:val="4"/>
  </w:num>
  <w:num w:numId="5" w16cid:durableId="162430759">
    <w:abstractNumId w:val="6"/>
  </w:num>
  <w:num w:numId="6" w16cid:durableId="1021708503">
    <w:abstractNumId w:val="2"/>
  </w:num>
  <w:num w:numId="7" w16cid:durableId="9766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0"/>
    <w:rsid w:val="00003982"/>
    <w:rsid w:val="000066B7"/>
    <w:rsid w:val="00082B05"/>
    <w:rsid w:val="00087B20"/>
    <w:rsid w:val="000A710C"/>
    <w:rsid w:val="000F5DE2"/>
    <w:rsid w:val="000F707A"/>
    <w:rsid w:val="001271BA"/>
    <w:rsid w:val="00130D62"/>
    <w:rsid w:val="00135CD4"/>
    <w:rsid w:val="00170319"/>
    <w:rsid w:val="001B1E93"/>
    <w:rsid w:val="001E173A"/>
    <w:rsid w:val="00270693"/>
    <w:rsid w:val="002973E5"/>
    <w:rsid w:val="002A0832"/>
    <w:rsid w:val="002B12D4"/>
    <w:rsid w:val="003311BE"/>
    <w:rsid w:val="00366B58"/>
    <w:rsid w:val="00373904"/>
    <w:rsid w:val="00396E80"/>
    <w:rsid w:val="003C5D27"/>
    <w:rsid w:val="003C5D89"/>
    <w:rsid w:val="003C7806"/>
    <w:rsid w:val="0040013F"/>
    <w:rsid w:val="00405544"/>
    <w:rsid w:val="00422BFC"/>
    <w:rsid w:val="004344B8"/>
    <w:rsid w:val="00436788"/>
    <w:rsid w:val="004533AF"/>
    <w:rsid w:val="00476B58"/>
    <w:rsid w:val="004C1B6C"/>
    <w:rsid w:val="004C6ADB"/>
    <w:rsid w:val="004D27E1"/>
    <w:rsid w:val="00505D7B"/>
    <w:rsid w:val="00507003"/>
    <w:rsid w:val="00513190"/>
    <w:rsid w:val="005146FE"/>
    <w:rsid w:val="005247CE"/>
    <w:rsid w:val="00543935"/>
    <w:rsid w:val="00545F9C"/>
    <w:rsid w:val="00577DD9"/>
    <w:rsid w:val="005A02AC"/>
    <w:rsid w:val="00607F69"/>
    <w:rsid w:val="00611ECD"/>
    <w:rsid w:val="006877E6"/>
    <w:rsid w:val="00697763"/>
    <w:rsid w:val="006F60C3"/>
    <w:rsid w:val="006F65FD"/>
    <w:rsid w:val="00717F62"/>
    <w:rsid w:val="007209FA"/>
    <w:rsid w:val="00774F41"/>
    <w:rsid w:val="007B6245"/>
    <w:rsid w:val="00874EDB"/>
    <w:rsid w:val="00875937"/>
    <w:rsid w:val="008B1F82"/>
    <w:rsid w:val="00963B4C"/>
    <w:rsid w:val="00971671"/>
    <w:rsid w:val="009756CF"/>
    <w:rsid w:val="00A34C5E"/>
    <w:rsid w:val="00A4279B"/>
    <w:rsid w:val="00A42A48"/>
    <w:rsid w:val="00A837E2"/>
    <w:rsid w:val="00AB064C"/>
    <w:rsid w:val="00B07A92"/>
    <w:rsid w:val="00B17FEC"/>
    <w:rsid w:val="00B34C6B"/>
    <w:rsid w:val="00B52905"/>
    <w:rsid w:val="00BC0345"/>
    <w:rsid w:val="00BD2761"/>
    <w:rsid w:val="00BE2BB5"/>
    <w:rsid w:val="00C11861"/>
    <w:rsid w:val="00C234F0"/>
    <w:rsid w:val="00C63D60"/>
    <w:rsid w:val="00C91657"/>
    <w:rsid w:val="00CB1D94"/>
    <w:rsid w:val="00CB6A19"/>
    <w:rsid w:val="00D30B65"/>
    <w:rsid w:val="00D81C7C"/>
    <w:rsid w:val="00DB787A"/>
    <w:rsid w:val="00DE7EA8"/>
    <w:rsid w:val="00DF1B38"/>
    <w:rsid w:val="00E05012"/>
    <w:rsid w:val="00E114BC"/>
    <w:rsid w:val="00E46A99"/>
    <w:rsid w:val="00E93D5B"/>
    <w:rsid w:val="00F56AAF"/>
    <w:rsid w:val="00FD3F0D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4033"/>
  <w15:docId w15:val="{F9ABECB4-2F12-4617-AF6F-FBDE4FC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9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93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96E80"/>
  </w:style>
  <w:style w:type="paragraph" w:customStyle="1" w:styleId="Podstawowyakapitowy">
    <w:name w:val="[Podstawowy akapitowy]"/>
    <w:basedOn w:val="Normalny"/>
    <w:uiPriority w:val="99"/>
    <w:rsid w:val="002973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687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r-bratosz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aszczyk@lodr-bratosze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sierant@lodr-bratoszewic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dr.gov.pl/projekty-i-wspolpraca/demonstracje-bial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dr-bratoszewice.pl/projekty-ue/strony/informacja-o-projekcie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</dc:creator>
  <cp:lastModifiedBy>a.browarek@lodr-bratoszewice.pl</cp:lastModifiedBy>
  <cp:revision>5</cp:revision>
  <cp:lastPrinted>2023-04-17T11:11:00Z</cp:lastPrinted>
  <dcterms:created xsi:type="dcterms:W3CDTF">2024-03-18T11:54:00Z</dcterms:created>
  <dcterms:modified xsi:type="dcterms:W3CDTF">2024-03-29T07:23:00Z</dcterms:modified>
</cp:coreProperties>
</file>