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589" w:rsidRDefault="005419CD" w:rsidP="00A92589">
      <w:r>
        <w:rPr>
          <w:b/>
          <w:noProof/>
          <w:color w:val="FF0000"/>
          <w:sz w:val="32"/>
          <w:szCs w:val="32"/>
          <w:lang w:eastAsia="pl-PL"/>
        </w:rPr>
        <w:drawing>
          <wp:inline distT="0" distB="0" distL="0" distR="0" wp14:anchorId="663C2159" wp14:editId="2BD82DB2">
            <wp:extent cx="952500" cy="940856"/>
            <wp:effectExtent l="0" t="0" r="0" b="0"/>
            <wp:docPr id="1" name="Obraz 1" descr="C:\Users\Ewa Kłosińska\Desktop\1e-ŁO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 Kłosińska\Desktop\1e-ŁOD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94" cy="943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40F" w:rsidRPr="00A92589" w:rsidRDefault="00A82859" w:rsidP="00A82859">
      <w:pPr>
        <w:jc w:val="center"/>
        <w:rPr>
          <w:b/>
          <w:sz w:val="28"/>
          <w:szCs w:val="28"/>
        </w:rPr>
      </w:pPr>
      <w:r w:rsidRPr="005419CD">
        <w:rPr>
          <w:b/>
          <w:color w:val="FF0000"/>
          <w:sz w:val="28"/>
          <w:szCs w:val="28"/>
        </w:rPr>
        <w:t>Konkurs wiedzy nt. „Rolnictwo ekologiczne”</w:t>
      </w:r>
      <w:r w:rsidRPr="005419CD">
        <w:rPr>
          <w:b/>
          <w:color w:val="FF0000"/>
          <w:sz w:val="28"/>
          <w:szCs w:val="28"/>
        </w:rPr>
        <w:br/>
      </w:r>
      <w:r w:rsidRPr="00A92589">
        <w:rPr>
          <w:b/>
          <w:sz w:val="28"/>
          <w:szCs w:val="28"/>
        </w:rPr>
        <w:t>karta zgłoszeniowa</w:t>
      </w:r>
    </w:p>
    <w:p w:rsidR="00A82859" w:rsidRDefault="00A82859" w:rsidP="00A82859">
      <w:pPr>
        <w:jc w:val="center"/>
      </w:pPr>
    </w:p>
    <w:p w:rsidR="00A82859" w:rsidRDefault="00A82859" w:rsidP="00A82859">
      <w:pPr>
        <w:pStyle w:val="Akapitzlist"/>
        <w:numPr>
          <w:ilvl w:val="0"/>
          <w:numId w:val="1"/>
        </w:numPr>
      </w:pPr>
      <w:r>
        <w:t>Imię i nazwisko ……………………………………………………………………………………………………………………….</w:t>
      </w:r>
      <w:r w:rsidR="00A92589">
        <w:br/>
      </w:r>
    </w:p>
    <w:p w:rsidR="00A82859" w:rsidRDefault="00A82859" w:rsidP="00A82859">
      <w:pPr>
        <w:pStyle w:val="Akapitzlist"/>
      </w:pPr>
    </w:p>
    <w:p w:rsidR="00A82859" w:rsidRDefault="00A82859" w:rsidP="00A82859">
      <w:pPr>
        <w:pStyle w:val="Akapitzlist"/>
        <w:numPr>
          <w:ilvl w:val="0"/>
          <w:numId w:val="1"/>
        </w:numPr>
      </w:pPr>
      <w:r>
        <w:t>Data urodzenia………………………………………………………………………………………………………………………..</w:t>
      </w:r>
      <w:r w:rsidR="00A92589">
        <w:br/>
      </w:r>
    </w:p>
    <w:p w:rsidR="00A82859" w:rsidRDefault="00A82859" w:rsidP="00A82859">
      <w:pPr>
        <w:pStyle w:val="Akapitzlist"/>
      </w:pPr>
    </w:p>
    <w:p w:rsidR="00A92589" w:rsidRDefault="00A82859" w:rsidP="00A92589">
      <w:pPr>
        <w:pStyle w:val="Akapitzlist"/>
        <w:numPr>
          <w:ilvl w:val="0"/>
          <w:numId w:val="1"/>
        </w:numPr>
      </w:pPr>
      <w:r>
        <w:t>Adres zamieszkania………………………………………………………………………………………………………………….</w:t>
      </w:r>
      <w:r w:rsidR="00A92589">
        <w:br/>
      </w:r>
    </w:p>
    <w:p w:rsidR="00A82859" w:rsidRDefault="00A82859" w:rsidP="00A82859">
      <w:pPr>
        <w:ind w:left="720"/>
      </w:pPr>
      <w:r>
        <w:t>………………………………………………………………………………………………………………………………………………..</w:t>
      </w:r>
    </w:p>
    <w:p w:rsidR="00A82859" w:rsidRDefault="00A82859" w:rsidP="00A82859">
      <w:pPr>
        <w:ind w:left="720"/>
      </w:pPr>
    </w:p>
    <w:p w:rsidR="00A82859" w:rsidRDefault="00A82859" w:rsidP="00A82859">
      <w:pPr>
        <w:pStyle w:val="Akapitzlist"/>
        <w:numPr>
          <w:ilvl w:val="0"/>
          <w:numId w:val="1"/>
        </w:numPr>
      </w:pPr>
      <w:r>
        <w:t>Telefon, e-mail ………………………………………………………………………………………………………………………..</w:t>
      </w:r>
      <w:r w:rsidR="00A92589">
        <w:br/>
      </w:r>
    </w:p>
    <w:p w:rsidR="00A82859" w:rsidRDefault="00A82859" w:rsidP="00A82859">
      <w:pPr>
        <w:pStyle w:val="Akapitzlist"/>
      </w:pPr>
    </w:p>
    <w:p w:rsidR="00A82859" w:rsidRDefault="00A82859" w:rsidP="00A82859">
      <w:pPr>
        <w:pStyle w:val="Akapitzlist"/>
        <w:numPr>
          <w:ilvl w:val="0"/>
          <w:numId w:val="1"/>
        </w:numPr>
      </w:pPr>
      <w:r>
        <w:t>Uczestniczę jako :</w:t>
      </w:r>
    </w:p>
    <w:p w:rsidR="00A82859" w:rsidRDefault="00A82859" w:rsidP="00A82859">
      <w:pPr>
        <w:pStyle w:val="Akapitzlist"/>
      </w:pPr>
    </w:p>
    <w:p w:rsidR="00A82859" w:rsidRDefault="00A82859" w:rsidP="00A82859">
      <w:pPr>
        <w:pStyle w:val="Akapitzlist"/>
        <w:numPr>
          <w:ilvl w:val="0"/>
          <w:numId w:val="2"/>
        </w:numPr>
      </w:pPr>
      <w:r>
        <w:t>Rolnik,</w:t>
      </w:r>
      <w:r w:rsidR="005419CD">
        <w:t>………………………………………………………………………………………………………………………</w:t>
      </w:r>
    </w:p>
    <w:p w:rsidR="00A82859" w:rsidRDefault="00A82859" w:rsidP="00A82859">
      <w:pPr>
        <w:pStyle w:val="Akapitzlist"/>
        <w:ind w:left="1440"/>
      </w:pPr>
    </w:p>
    <w:p w:rsidR="00A92589" w:rsidRDefault="00A82859" w:rsidP="00A82859">
      <w:pPr>
        <w:pStyle w:val="Akapitzlist"/>
        <w:numPr>
          <w:ilvl w:val="0"/>
          <w:numId w:val="2"/>
        </w:numPr>
      </w:pPr>
      <w:r>
        <w:t>Uczeń szkoły rolniczej ……………………………………………………………………………………………….</w:t>
      </w:r>
      <w:r>
        <w:br/>
        <w:t xml:space="preserve">                                                                  nazwa szkoły, miejscowość                                            </w:t>
      </w:r>
    </w:p>
    <w:p w:rsidR="00A92589" w:rsidRDefault="00A92589" w:rsidP="00A92589">
      <w:pPr>
        <w:pStyle w:val="Akapitzlist"/>
      </w:pPr>
    </w:p>
    <w:p w:rsidR="00A82859" w:rsidRDefault="00A82859" w:rsidP="00A82859">
      <w:pPr>
        <w:pStyle w:val="Akapitzlist"/>
      </w:pPr>
    </w:p>
    <w:p w:rsidR="00A82859" w:rsidRDefault="00A82859" w:rsidP="00181F6F">
      <w:pPr>
        <w:pStyle w:val="Akapitzlist"/>
        <w:numPr>
          <w:ilvl w:val="0"/>
          <w:numId w:val="2"/>
        </w:numPr>
      </w:pPr>
      <w:r>
        <w:t>Student uczelni wyższej ……………………………………………………………………………………………..</w:t>
      </w:r>
      <w:r>
        <w:br/>
        <w:t xml:space="preserve">                                                                  nazwa uczelni, miejscowość                                    </w:t>
      </w:r>
    </w:p>
    <w:p w:rsidR="00181F6F" w:rsidRDefault="00181F6F" w:rsidP="00181F6F">
      <w:pPr>
        <w:pStyle w:val="Akapitzlist"/>
      </w:pPr>
    </w:p>
    <w:p w:rsidR="00181F6F" w:rsidRDefault="00181F6F" w:rsidP="00181F6F">
      <w:pPr>
        <w:pStyle w:val="Akapitzlist"/>
        <w:ind w:left="1440"/>
      </w:pPr>
    </w:p>
    <w:p w:rsidR="00DE6123" w:rsidRPr="00091C09" w:rsidRDefault="00DE6123" w:rsidP="00DE6123">
      <w:pPr>
        <w:spacing w:after="0"/>
        <w:jc w:val="both"/>
        <w:rPr>
          <w:i/>
          <w:color w:val="000000" w:themeColor="text1"/>
        </w:rPr>
      </w:pPr>
      <w:bookmarkStart w:id="0" w:name="_GoBack"/>
      <w:r w:rsidRPr="00091C09">
        <w:rPr>
          <w:i/>
          <w:color w:val="000000" w:themeColor="text1"/>
        </w:rPr>
        <w:t>„Łódzki Ośrodek Doradztwa Rolniczego z siedzibą w Bratoszewicach ul. Nowości 32   95-011 Bratoszewice, jako Administrator, informuje Panią/Pana, iż:</w:t>
      </w:r>
    </w:p>
    <w:p w:rsidR="00822751" w:rsidRPr="00091C09" w:rsidRDefault="00DE6123" w:rsidP="00DE6123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 xml:space="preserve">podane dane będą przetwarzane na </w:t>
      </w:r>
      <w:r w:rsidR="00BB0A53" w:rsidRPr="00091C09">
        <w:rPr>
          <w:i/>
          <w:color w:val="000000" w:themeColor="text1"/>
        </w:rPr>
        <w:t xml:space="preserve">podstawie art. 6 ust. 1 pkt </w:t>
      </w:r>
      <w:r w:rsidR="00822751" w:rsidRPr="00091C09">
        <w:rPr>
          <w:i/>
          <w:color w:val="000000" w:themeColor="text1"/>
        </w:rPr>
        <w:t>a</w:t>
      </w:r>
      <w:r w:rsidR="00BB0A53" w:rsidRPr="00091C09">
        <w:rPr>
          <w:i/>
          <w:color w:val="000000" w:themeColor="text1"/>
        </w:rPr>
        <w:t>),</w:t>
      </w:r>
      <w:r w:rsidRPr="00091C09">
        <w:rPr>
          <w:i/>
          <w:color w:val="000000" w:themeColor="text1"/>
        </w:rPr>
        <w:t xml:space="preserve"> zgodnie z treścią ogólnego rozporządzenia o ochronie danych</w:t>
      </w:r>
      <w:r w:rsidR="00492130" w:rsidRPr="00091C09">
        <w:rPr>
          <w:i/>
          <w:color w:val="000000" w:themeColor="text1"/>
        </w:rPr>
        <w:t>.</w:t>
      </w:r>
    </w:p>
    <w:p w:rsidR="00DE6123" w:rsidRPr="00091C09" w:rsidRDefault="00DE6123" w:rsidP="00822751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 xml:space="preserve"> </w:t>
      </w:r>
      <w:r w:rsidR="00822751" w:rsidRPr="00091C09">
        <w:rPr>
          <w:i/>
          <w:color w:val="000000" w:themeColor="text1"/>
        </w:rPr>
        <w:t>podanie Pani/Pana danych osobowych jest dobrowolne</w:t>
      </w:r>
      <w:r w:rsidRPr="00091C09">
        <w:rPr>
          <w:i/>
          <w:color w:val="000000" w:themeColor="text1"/>
        </w:rPr>
        <w:t xml:space="preserve">     </w:t>
      </w:r>
    </w:p>
    <w:p w:rsidR="00DE6123" w:rsidRPr="00091C09" w:rsidRDefault="00DE6123" w:rsidP="00DE6123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>Pani/Pana dane osobowe przetwarzane będą w celu organizacji konkursu internetowego „Rolnictwo ekologiczne” organizowanego przez ŁODR</w:t>
      </w:r>
    </w:p>
    <w:p w:rsidR="00DE6123" w:rsidRPr="00091C09" w:rsidRDefault="00DE6123" w:rsidP="00DE6123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 xml:space="preserve">Pani/Pana dane osobowe mogą być udostępniane Urzędom Gmin, Urzędom Miast lub </w:t>
      </w:r>
      <w:r w:rsidR="00000F62" w:rsidRPr="00091C09">
        <w:rPr>
          <w:i/>
          <w:color w:val="000000" w:themeColor="text1"/>
        </w:rPr>
        <w:t>S</w:t>
      </w:r>
      <w:r w:rsidRPr="00091C09">
        <w:rPr>
          <w:i/>
          <w:color w:val="000000" w:themeColor="text1"/>
        </w:rPr>
        <w:t>tarostwom Powiatowym w celu pozyskania sponsorów.</w:t>
      </w:r>
    </w:p>
    <w:p w:rsidR="00DE6123" w:rsidRPr="00091C09" w:rsidRDefault="00DE6123" w:rsidP="00DE6123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>Pani/Pana dane osobowe nie będą przekazywane poza obszar Unii Europejskiej</w:t>
      </w:r>
      <w:r w:rsidR="00FC6F73" w:rsidRPr="00091C09">
        <w:rPr>
          <w:i/>
          <w:color w:val="000000" w:themeColor="text1"/>
        </w:rPr>
        <w:t>.</w:t>
      </w:r>
    </w:p>
    <w:p w:rsidR="00DE6123" w:rsidRPr="00091C09" w:rsidRDefault="00DE6123" w:rsidP="00DE6123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lastRenderedPageBreak/>
        <w:t>Pani/Pana dane osobowe będą przetwarzane/usuwane/brakowane zgodnie z kategorią archiwalną obowiązującą w Łódzkim Ośrodku Doradztwa Rolniczego z siedzibą w Bratoszewicach</w:t>
      </w:r>
      <w:r w:rsidR="00492130" w:rsidRPr="00091C09">
        <w:rPr>
          <w:i/>
          <w:color w:val="000000" w:themeColor="text1"/>
        </w:rPr>
        <w:t>.</w:t>
      </w:r>
    </w:p>
    <w:p w:rsidR="00822751" w:rsidRPr="00091C09" w:rsidRDefault="00822751" w:rsidP="00822751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>posiada Pani/Pan prawo do cofnięcia swojej zgody na przetwarzanie danych osobowych                 w dowolnym momencie – na zasadach określonych w art. 7.3 ogólnego rozporządzenia                      o ochronie danych osobowych z dnia 27 kwietnia 2016 r.</w:t>
      </w:r>
    </w:p>
    <w:p w:rsidR="00DE6123" w:rsidRPr="00091C09" w:rsidRDefault="00BB0A53" w:rsidP="00BB0A53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>posiada Pani/Pan prawo dostępu do treści swoich danych, ich sprostowania, usunięcia, prawo do przenoszenia danych, prawo do ograniczonego przetwarzania oraz prawo do sprzeciwu wobec przetwarzania Pani/Pana danych osobowych– na zasadach określonych w art. 15-21 ogólnego rozporządzenia o ochronie danych osobowych z dnia 27 kwietnia 2016 r.</w:t>
      </w:r>
    </w:p>
    <w:p w:rsidR="00DE6123" w:rsidRPr="00091C09" w:rsidRDefault="00DE6123" w:rsidP="00DE6123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>ma Pani/Pan prawo wniesienia skargi do organu nadzorczego, gdy uzna Pani/Pan, iż przetwarzanie Pani/Pana danych osobowych narusza przepisy ogólnego rozporządzenia ochronie danych osobowych  z dnia 27 kwietnia 2016 r.</w:t>
      </w:r>
    </w:p>
    <w:p w:rsidR="00DE6123" w:rsidRPr="00091C09" w:rsidRDefault="00DE6123" w:rsidP="00DE6123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 xml:space="preserve">może Pani/Pan skontaktować się z inspektorem ochrony danych  Łódzkiego Ośrodka Doradztwa Rolniczego z siedzibą w Bratoszewicach poprzez e-mail: </w:t>
      </w:r>
      <w:hyperlink r:id="rId7" w:history="1">
        <w:r w:rsidRPr="00091C09">
          <w:rPr>
            <w:rStyle w:val="Hipercze"/>
            <w:i/>
            <w:color w:val="000000" w:themeColor="text1"/>
          </w:rPr>
          <w:t>iod@lodr-bratoszewice.pl</w:t>
        </w:r>
      </w:hyperlink>
    </w:p>
    <w:p w:rsidR="00DE6123" w:rsidRPr="00091C09" w:rsidRDefault="00DE6123" w:rsidP="00DE6123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>Pani/Pana dane nie będą przetwarzane w sposób zautomatyzowany w tym również                                  w formie profilowania.</w:t>
      </w:r>
    </w:p>
    <w:bookmarkEnd w:id="0"/>
    <w:p w:rsidR="00A92589" w:rsidRPr="00A92589" w:rsidRDefault="00A92589" w:rsidP="00A92589">
      <w:pPr>
        <w:pStyle w:val="Akapitzlist"/>
        <w:spacing w:after="200" w:line="276" w:lineRule="auto"/>
        <w:jc w:val="both"/>
      </w:pPr>
    </w:p>
    <w:p w:rsidR="00A92589" w:rsidRPr="00A92589" w:rsidRDefault="00A92589" w:rsidP="00A92589">
      <w:pPr>
        <w:pStyle w:val="Akapitzlist"/>
        <w:spacing w:after="200" w:line="276" w:lineRule="auto"/>
        <w:jc w:val="both"/>
      </w:pPr>
    </w:p>
    <w:p w:rsidR="005419CD" w:rsidRDefault="005419CD" w:rsidP="00A92589">
      <w:pPr>
        <w:pStyle w:val="Akapitzlist"/>
        <w:spacing w:after="200" w:line="276" w:lineRule="auto"/>
        <w:jc w:val="both"/>
      </w:pPr>
      <w:r>
        <w:t>…………………………………</w:t>
      </w:r>
      <w:r>
        <w:tab/>
      </w:r>
      <w:r>
        <w:tab/>
      </w:r>
      <w:r>
        <w:tab/>
      </w:r>
      <w:r>
        <w:tab/>
        <w:t>…………….………………………………………….</w:t>
      </w:r>
    </w:p>
    <w:p w:rsidR="00A92589" w:rsidRPr="00A92589" w:rsidRDefault="005419CD" w:rsidP="005419CD">
      <w:pPr>
        <w:pStyle w:val="Akapitzlist"/>
        <w:spacing w:after="200" w:line="276" w:lineRule="auto"/>
        <w:ind w:firstLine="696"/>
        <w:jc w:val="both"/>
      </w:pPr>
      <w:r w:rsidRPr="00A92589">
        <w:t>D</w:t>
      </w:r>
      <w:r w:rsidR="00A92589" w:rsidRPr="00A92589">
        <w:t>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2589" w:rsidRPr="00A92589">
        <w:t>Podpis uczestnika</w:t>
      </w:r>
    </w:p>
    <w:p w:rsidR="00181F6F" w:rsidRPr="00A92589" w:rsidRDefault="00181F6F" w:rsidP="00181F6F">
      <w:pPr>
        <w:jc w:val="both"/>
      </w:pPr>
    </w:p>
    <w:p w:rsidR="00181F6F" w:rsidRPr="00A92589" w:rsidRDefault="00181F6F" w:rsidP="00181F6F"/>
    <w:sectPr w:rsidR="00181F6F" w:rsidRPr="00A92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E6CCD"/>
    <w:multiLevelType w:val="hybridMultilevel"/>
    <w:tmpl w:val="A1E43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D014C"/>
    <w:multiLevelType w:val="hybridMultilevel"/>
    <w:tmpl w:val="776E18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4A3583"/>
    <w:multiLevelType w:val="hybridMultilevel"/>
    <w:tmpl w:val="E814C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E1D74"/>
    <w:multiLevelType w:val="hybridMultilevel"/>
    <w:tmpl w:val="5CF80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59"/>
    <w:rsid w:val="00000F62"/>
    <w:rsid w:val="0007083E"/>
    <w:rsid w:val="00091C09"/>
    <w:rsid w:val="00147D60"/>
    <w:rsid w:val="00181F6F"/>
    <w:rsid w:val="00366A3E"/>
    <w:rsid w:val="003E3680"/>
    <w:rsid w:val="00492130"/>
    <w:rsid w:val="0050540F"/>
    <w:rsid w:val="005419CD"/>
    <w:rsid w:val="00822751"/>
    <w:rsid w:val="00A768E3"/>
    <w:rsid w:val="00A82859"/>
    <w:rsid w:val="00A92589"/>
    <w:rsid w:val="00BB0A53"/>
    <w:rsid w:val="00DE6123"/>
    <w:rsid w:val="00E47838"/>
    <w:rsid w:val="00FC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28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A3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612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28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A3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61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lodr-bratosze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Bakura</dc:creator>
  <cp:lastModifiedBy>Ewa Kłosińska</cp:lastModifiedBy>
  <cp:revision>4</cp:revision>
  <cp:lastPrinted>2018-04-27T06:50:00Z</cp:lastPrinted>
  <dcterms:created xsi:type="dcterms:W3CDTF">2018-05-09T05:36:00Z</dcterms:created>
  <dcterms:modified xsi:type="dcterms:W3CDTF">2018-05-09T06:23:00Z</dcterms:modified>
</cp:coreProperties>
</file>